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239"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39"/>
      </w:tblGrid>
      <w:tr w:rsidR="00447727" w:rsidRPr="00E540D8" w14:paraId="17EC19D7" w14:textId="77777777" w:rsidTr="003D13EE">
        <w:trPr>
          <w:trHeight w:val="3154"/>
        </w:trPr>
        <w:tc>
          <w:tcPr>
            <w:tcW w:w="9239"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3D13EE">
        <w:trPr>
          <w:trHeight w:val="386"/>
        </w:trPr>
        <w:tc>
          <w:tcPr>
            <w:tcW w:w="9239"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3D13EE">
        <w:trPr>
          <w:trHeight w:val="161"/>
        </w:trPr>
        <w:tc>
          <w:tcPr>
            <w:tcW w:w="9239"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3D13EE">
        <w:trPr>
          <w:trHeight w:val="1300"/>
        </w:trPr>
        <w:tc>
          <w:tcPr>
            <w:tcW w:w="9239"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3D13EE">
        <w:trPr>
          <w:trHeight w:val="633"/>
        </w:trPr>
        <w:tc>
          <w:tcPr>
            <w:tcW w:w="9239" w:type="dxa"/>
            <w:tcBorders>
              <w:top w:val="nil"/>
              <w:bottom w:val="nil"/>
            </w:tcBorders>
          </w:tcPr>
          <w:p w14:paraId="5232618E" w14:textId="22D3EC57" w:rsidR="00447727" w:rsidRPr="003D13EE" w:rsidRDefault="00875935" w:rsidP="003407F6">
            <w:pPr>
              <w:keepLines/>
              <w:suppressAutoHyphens/>
              <w:spacing w:before="360" w:after="360"/>
              <w:jc w:val="right"/>
              <w:rPr>
                <w:sz w:val="44"/>
                <w:szCs w:val="44"/>
              </w:rPr>
            </w:pPr>
            <w:r>
              <w:rPr>
                <w:sz w:val="44"/>
                <w:szCs w:val="44"/>
              </w:rPr>
              <w:t>Purchasing Light Vehicle</w:t>
            </w:r>
          </w:p>
        </w:tc>
      </w:tr>
      <w:tr w:rsidR="00447727" w:rsidRPr="00E540D8" w14:paraId="257CA14F" w14:textId="77777777" w:rsidTr="003D13EE">
        <w:trPr>
          <w:trHeight w:val="633"/>
        </w:trPr>
        <w:tc>
          <w:tcPr>
            <w:tcW w:w="9239" w:type="dxa"/>
            <w:tcBorders>
              <w:top w:val="nil"/>
              <w:bottom w:val="nil"/>
            </w:tcBorders>
          </w:tcPr>
          <w:p w14:paraId="251804CB" w14:textId="0382D197" w:rsidR="00447727" w:rsidRPr="003D13EE" w:rsidRDefault="00447727" w:rsidP="003407F6">
            <w:pPr>
              <w:spacing w:before="360" w:after="360"/>
              <w:jc w:val="right"/>
              <w:rPr>
                <w:sz w:val="44"/>
                <w:szCs w:val="44"/>
              </w:rPr>
            </w:pPr>
            <w:r w:rsidRPr="003D13EE">
              <w:rPr>
                <w:color w:val="808080"/>
                <w:sz w:val="44"/>
                <w:szCs w:val="44"/>
              </w:rPr>
              <w:t xml:space="preserve">CONTRACT NO: </w:t>
            </w:r>
            <w:r w:rsidR="00875935">
              <w:rPr>
                <w:color w:val="808080"/>
                <w:sz w:val="44"/>
                <w:szCs w:val="44"/>
              </w:rPr>
              <w:fldChar w:fldCharType="begin">
                <w:ffData>
                  <w:name w:val=""/>
                  <w:enabled/>
                  <w:calcOnExit w:val="0"/>
                  <w:textInput>
                    <w:default w:val="T2425.14"/>
                  </w:textInput>
                </w:ffData>
              </w:fldChar>
            </w:r>
            <w:r w:rsidR="00875935">
              <w:rPr>
                <w:color w:val="808080"/>
                <w:sz w:val="44"/>
                <w:szCs w:val="44"/>
              </w:rPr>
              <w:instrText xml:space="preserve"> FORMTEXT </w:instrText>
            </w:r>
            <w:r w:rsidR="00875935">
              <w:rPr>
                <w:color w:val="808080"/>
                <w:sz w:val="44"/>
                <w:szCs w:val="44"/>
              </w:rPr>
            </w:r>
            <w:r w:rsidR="00875935">
              <w:rPr>
                <w:color w:val="808080"/>
                <w:sz w:val="44"/>
                <w:szCs w:val="44"/>
              </w:rPr>
              <w:fldChar w:fldCharType="separate"/>
            </w:r>
            <w:r w:rsidR="00875935">
              <w:rPr>
                <w:noProof/>
                <w:color w:val="808080"/>
                <w:sz w:val="44"/>
                <w:szCs w:val="44"/>
              </w:rPr>
              <w:t>T2425.14</w:t>
            </w:r>
            <w:r w:rsidR="00875935">
              <w:rPr>
                <w:color w:val="808080"/>
                <w:sz w:val="44"/>
                <w:szCs w:val="44"/>
              </w:rPr>
              <w:fldChar w:fldCharType="end"/>
            </w:r>
          </w:p>
        </w:tc>
      </w:tr>
    </w:tbl>
    <w:p w14:paraId="13F1FEA9" w14:textId="77777777"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w:t>
            </w:r>
            <w:proofErr w:type="gramStart"/>
            <w:r w:rsidRPr="005728D0">
              <w:rPr>
                <w:sz w:val="18"/>
                <w:szCs w:val="18"/>
              </w:rPr>
              <w:t>checklist</w:t>
            </w:r>
            <w:proofErr w:type="gramEnd"/>
            <w:r w:rsidRPr="005728D0">
              <w:rPr>
                <w:sz w:val="18"/>
                <w:szCs w:val="18"/>
              </w:rPr>
              <w:t xml:space="preserve">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w:t>
            </w:r>
            <w:proofErr w:type="gramStart"/>
            <w:r w:rsidRPr="005728D0">
              <w:rPr>
                <w:sz w:val="18"/>
                <w:szCs w:val="18"/>
              </w:rPr>
              <w:t>checklist</w:t>
            </w:r>
            <w:proofErr w:type="gramEnd"/>
            <w:r w:rsidRPr="005728D0">
              <w:rPr>
                <w:sz w:val="18"/>
                <w:szCs w:val="18"/>
              </w:rPr>
              <w:t xml:space="preserve">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3317FC"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3317FC"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3317FC"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3317FC"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lastRenderedPageBreak/>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0E12248E"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A8483F">
              <w:rPr>
                <w:sz w:val="18"/>
                <w:szCs w:val="18"/>
              </w:rPr>
              <w:t>T2425.</w:t>
            </w:r>
            <w:r w:rsidR="00875935">
              <w:rPr>
                <w:sz w:val="18"/>
                <w:szCs w:val="18"/>
              </w:rPr>
              <w:t>14</w:t>
            </w:r>
            <w:r w:rsidR="00A8483F">
              <w:rPr>
                <w:sz w:val="18"/>
                <w:szCs w:val="18"/>
              </w:rPr>
              <w:t xml:space="preserve"> </w:t>
            </w:r>
            <w:r w:rsidR="00E53728">
              <w:rPr>
                <w:sz w:val="18"/>
                <w:szCs w:val="18"/>
              </w:rPr>
              <w:t>Purchasing Light Vehicle</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w:t>
            </w:r>
            <w:proofErr w:type="gramStart"/>
            <w:r w:rsidRPr="004950D6">
              <w:rPr>
                <w:sz w:val="18"/>
                <w:szCs w:val="18"/>
              </w:rPr>
              <w:t>in particular all</w:t>
            </w:r>
            <w:proofErr w:type="gramEnd"/>
            <w:r w:rsidRPr="004950D6">
              <w:rPr>
                <w:sz w:val="18"/>
                <w:szCs w:val="18"/>
              </w:rPr>
              <w:t xml:space="preserve">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proofErr w:type="gramStart"/>
            <w:r w:rsidRPr="00F10E40">
              <w:rPr>
                <w:i/>
                <w:iCs/>
                <w:sz w:val="18"/>
                <w:szCs w:val="18"/>
              </w:rPr>
              <w:t>Principal</w:t>
            </w:r>
            <w:proofErr w:type="gramEnd"/>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10E40">
              <w:rPr>
                <w:i/>
                <w:iCs/>
                <w:sz w:val="18"/>
                <w:szCs w:val="18"/>
              </w:rPr>
              <w:t>Principal</w:t>
            </w:r>
            <w:proofErr w:type="gramEnd"/>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10E40">
              <w:rPr>
                <w:i/>
                <w:iCs/>
                <w:sz w:val="18"/>
                <w:szCs w:val="18"/>
              </w:rPr>
              <w:t>Principal</w:t>
            </w:r>
            <w:proofErr w:type="gramEnd"/>
            <w:r w:rsidRPr="00F10E40">
              <w:rPr>
                <w:i/>
                <w:iCs/>
                <w:sz w:val="18"/>
                <w:szCs w:val="18"/>
              </w:rPr>
              <w:t xml:space="preserve">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proofErr w:type="gramStart"/>
            <w:r w:rsidRPr="00781E31">
              <w:t>Principal</w:t>
            </w:r>
            <w:proofErr w:type="gramEnd"/>
            <w:r w:rsidRPr="00781E31">
              <w:t xml:space="preserve">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proofErr w:type="gramStart"/>
            <w:r w:rsidRPr="00781E31">
              <w:rPr>
                <w:sz w:val="18"/>
                <w:szCs w:val="22"/>
              </w:rPr>
              <w:t>Principal</w:t>
            </w:r>
            <w:proofErr w:type="gramEnd"/>
            <w:r w:rsidRPr="00781E31">
              <w:rPr>
                <w:sz w:val="18"/>
                <w:szCs w:val="22"/>
              </w:rPr>
              <w:t xml:space="preserve">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proofErr w:type="gramStart"/>
            <w:r w:rsidRPr="00781E31">
              <w:rPr>
                <w:rFonts w:eastAsia="MS Mincho"/>
                <w:sz w:val="18"/>
                <w:szCs w:val="22"/>
                <w14:ligatures w14:val="standardContextual"/>
              </w:rPr>
              <w:t>Principal</w:t>
            </w:r>
            <w:proofErr w:type="gramEnd"/>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 xml:space="preserve">Yes or </w:t>
            </w:r>
            <w:proofErr w:type="gramStart"/>
            <w:r w:rsidRPr="004950D6">
              <w:rPr>
                <w:b/>
                <w:bCs/>
                <w:sz w:val="18"/>
                <w:szCs w:val="18"/>
              </w:rPr>
              <w:t>No</w:t>
            </w:r>
            <w:bookmarkEnd w:id="18"/>
            <w:proofErr w:type="gramEnd"/>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w:t>
            </w:r>
            <w:proofErr w:type="gramStart"/>
            <w:r w:rsidRPr="004950D6">
              <w:rPr>
                <w:sz w:val="18"/>
                <w:szCs w:val="18"/>
              </w:rPr>
              <w:t>Principal</w:t>
            </w:r>
            <w:proofErr w:type="gramEnd"/>
            <w:r w:rsidRPr="004950D6">
              <w:rPr>
                <w:sz w:val="18"/>
                <w:szCs w:val="18"/>
              </w:rPr>
              <w:t xml:space="preserve">.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 xml:space="preserve">The Respondent must verify the responses noted in this Schedule by providing certificates of currency if and when requested by the </w:t>
            </w:r>
            <w:proofErr w:type="gramStart"/>
            <w:r w:rsidRPr="009A4646">
              <w:rPr>
                <w:sz w:val="18"/>
                <w:szCs w:val="18"/>
              </w:rPr>
              <w:t>Principal</w:t>
            </w:r>
            <w:proofErr w:type="gramEnd"/>
            <w:r w:rsidRPr="009A4646">
              <w:rPr>
                <w:sz w:val="18"/>
                <w:szCs w:val="18"/>
              </w:rPr>
              <w:t>.</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w:t>
            </w:r>
            <w:proofErr w:type="gramStart"/>
            <w:r w:rsidRPr="006876A5">
              <w:rPr>
                <w:sz w:val="18"/>
                <w:szCs w:val="18"/>
              </w:rPr>
              <w:t>Principal</w:t>
            </w:r>
            <w:proofErr w:type="gramEnd"/>
            <w:r w:rsidRPr="006876A5">
              <w:rPr>
                <w:sz w:val="18"/>
                <w:szCs w:val="18"/>
              </w:rPr>
              <w:t xml:space="preserve">,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 xml:space="preserve">Does the Respondent have a place of business located within the </w:t>
            </w:r>
            <w:proofErr w:type="gramStart"/>
            <w:r w:rsidRPr="00E00630">
              <w:rPr>
                <w:sz w:val="18"/>
                <w:szCs w:val="18"/>
              </w:rPr>
              <w:t>Principal’s</w:t>
            </w:r>
            <w:proofErr w:type="gramEnd"/>
            <w:r w:rsidRPr="00E00630">
              <w:rPr>
                <w:sz w:val="18"/>
                <w:szCs w:val="18"/>
              </w:rPr>
              <w:t xml:space="preserve">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5"/>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proofErr w:type="gramStart"/>
            <w:r w:rsidR="00A95337">
              <w:rPr>
                <w:sz w:val="18"/>
                <w:szCs w:val="18"/>
              </w:rPr>
              <w:t xml:space="preserve">has </w:t>
            </w:r>
            <w:r w:rsidRPr="003D0D5C">
              <w:rPr>
                <w:sz w:val="18"/>
                <w:szCs w:val="18"/>
              </w:rPr>
              <w:t>to</w:t>
            </w:r>
            <w:proofErr w:type="gramEnd"/>
            <w:r w:rsidRPr="003D0D5C">
              <w:rPr>
                <w:sz w:val="18"/>
                <w:szCs w:val="18"/>
              </w:rPr>
              <w:t xml:space="preserve">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w:t>
            </w:r>
            <w:proofErr w:type="gramStart"/>
            <w:r w:rsidRPr="00215384">
              <w:rPr>
                <w:i/>
                <w:iCs/>
                <w:sz w:val="18"/>
                <w:szCs w:val="18"/>
              </w:rPr>
              <w:t>take into account</w:t>
            </w:r>
            <w:proofErr w:type="gramEnd"/>
            <w:r w:rsidRPr="00215384">
              <w:rPr>
                <w:i/>
                <w:iCs/>
                <w:sz w:val="18"/>
                <w:szCs w:val="18"/>
              </w:rPr>
              <w:t xml:space="preserve">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6"/>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9"/>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3317FC"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3317FC"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3317FC"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3317FC"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3317FC"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3317FC"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3317FC"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3317FC"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3317FC"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0A1D7406"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26F8B052"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2E88DD3E"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539C6BCA"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32DFFD2D"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6006430"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68107228"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59F857E0" w14:textId="12C88B70"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proofErr w:type="gramStart"/>
            <w:r w:rsidRPr="000B4557">
              <w:rPr>
                <w:sz w:val="18"/>
                <w:szCs w:val="18"/>
              </w:rPr>
              <w:t>Principal’s</w:t>
            </w:r>
            <w:proofErr w:type="gramEnd"/>
            <w:r w:rsidRPr="000B4557">
              <w:rPr>
                <w:sz w:val="18"/>
                <w:szCs w:val="18"/>
              </w:rPr>
              <w:t xml:space="preserve">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159D4313" w14:textId="1C69D3AB"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r w:rsidR="003113C6">
              <w:rPr>
                <w:sz w:val="18"/>
                <w:szCs w:val="18"/>
              </w:rPr>
              <w:t>and</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7B3D0264" w:rsidR="001C5399" w:rsidRPr="00781E31" w:rsidRDefault="001C5399" w:rsidP="00781E31">
            <w:pPr>
              <w:pStyle w:val="OLTableText"/>
              <w:spacing w:before="120" w:after="120"/>
              <w:jc w:val="both"/>
              <w:rPr>
                <w:sz w:val="18"/>
                <w:szCs w:val="18"/>
                <w:lang w:eastAsia="en-US"/>
              </w:rPr>
            </w:pPr>
            <w:r>
              <w:rPr>
                <w:sz w:val="18"/>
                <w:szCs w:val="18"/>
              </w:rPr>
              <w:t>Please send the Pricing in Excel format or as a quote</w:t>
            </w:r>
            <w:r w:rsidR="00510EFA">
              <w:rPr>
                <w:sz w:val="18"/>
                <w:szCs w:val="18"/>
              </w:rPr>
              <w:t>.</w:t>
            </w:r>
          </w:p>
        </w:tc>
      </w:tr>
    </w:tbl>
    <w:p w14:paraId="7054B01E" w14:textId="77777777" w:rsidR="004950D6" w:rsidRDefault="004950D6" w:rsidP="004950D6">
      <w:pPr>
        <w:pStyle w:val="Heading2"/>
      </w:pPr>
      <w:bookmarkStart w:id="93" w:name="_Ref535495165"/>
    </w:p>
    <w:p w14:paraId="0E361257" w14:textId="77777777" w:rsidR="00FE2BE1" w:rsidRPr="00FE2BE1" w:rsidRDefault="00FE2BE1" w:rsidP="00FE2BE1">
      <w:pPr>
        <w:rPr>
          <w:rFonts w:eastAsiaTheme="majorEastAsia"/>
        </w:rPr>
      </w:pPr>
    </w:p>
    <w:p w14:paraId="498027EB" w14:textId="77777777" w:rsidR="00FE2BE1" w:rsidRPr="00FE2BE1" w:rsidRDefault="00FE2BE1" w:rsidP="00FE2BE1">
      <w:pPr>
        <w:rPr>
          <w:rFonts w:eastAsiaTheme="majorEastAsia"/>
        </w:rPr>
      </w:pPr>
    </w:p>
    <w:p w14:paraId="09E7F061" w14:textId="77777777" w:rsidR="00FE2BE1" w:rsidRPr="00FE2BE1" w:rsidRDefault="00FE2BE1" w:rsidP="00FE2BE1">
      <w:pPr>
        <w:rPr>
          <w:rFonts w:eastAsiaTheme="majorEastAsia"/>
        </w:rPr>
      </w:pPr>
    </w:p>
    <w:p w14:paraId="11B6805D" w14:textId="77777777" w:rsidR="00FE2BE1" w:rsidRDefault="00FE2BE1" w:rsidP="00FE2BE1">
      <w:pPr>
        <w:rPr>
          <w:rFonts w:eastAsiaTheme="majorEastAsia" w:cstheme="majorBidi"/>
          <w:b/>
          <w:szCs w:val="32"/>
        </w:rPr>
      </w:pPr>
    </w:p>
    <w:p w14:paraId="46CB3295" w14:textId="1DE9807D" w:rsidR="00FE2BE1" w:rsidRPr="00FE2BE1" w:rsidRDefault="00FE2BE1" w:rsidP="00FE2BE1">
      <w:pPr>
        <w:tabs>
          <w:tab w:val="left" w:pos="1110"/>
        </w:tabs>
        <w:sectPr w:rsidR="00FE2BE1" w:rsidRPr="00FE2BE1" w:rsidSect="00330D2C">
          <w:pgSz w:w="11907" w:h="16840" w:code="9"/>
          <w:pgMar w:top="1247" w:right="1247" w:bottom="1418" w:left="1418" w:header="567" w:footer="397" w:gutter="0"/>
          <w:cols w:space="708"/>
          <w:titlePg/>
          <w:docGrid w:linePitch="360"/>
        </w:sectPr>
      </w:pPr>
      <w:r>
        <w:rPr>
          <w:rFonts w:eastAsiaTheme="majorEastAsia" w:cstheme="majorBidi"/>
          <w:b/>
          <w:szCs w:val="32"/>
        </w:rPr>
        <w:tab/>
      </w:r>
      <w:bookmarkStart w:id="94" w:name="_Ref51858295"/>
      <w:bookmarkEnd w:id="85"/>
      <w:bookmarkEnd w:id="93"/>
    </w:p>
    <w:p w14:paraId="2F4387DF" w14:textId="4A5E1957" w:rsidR="00CE0C2C" w:rsidRPr="004950D6" w:rsidRDefault="00FE4DE4" w:rsidP="002F7F4F">
      <w:pPr>
        <w:pStyle w:val="Heading1"/>
        <w:pBdr>
          <w:bottom w:val="single" w:sz="4" w:space="1" w:color="auto"/>
        </w:pBdr>
        <w:spacing w:after="360"/>
      </w:pPr>
      <w:bookmarkStart w:id="95" w:name="_Ref141923670"/>
      <w:r>
        <w:lastRenderedPageBreak/>
        <w:t xml:space="preserve">Schedule </w:t>
      </w:r>
      <w:r w:rsidR="00390861">
        <w:t>K</w:t>
      </w:r>
      <w:r w:rsidR="00821414" w:rsidRPr="004950D6">
        <w:t xml:space="preserve"> – Technical Data</w:t>
      </w:r>
      <w:bookmarkEnd w:id="86"/>
      <w:bookmarkEnd w:id="94"/>
      <w:bookmarkEnd w:id="95"/>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96" w:name="_Ref142427462"/>
      <w:r>
        <w:lastRenderedPageBreak/>
        <w:t>Schedule L</w:t>
      </w:r>
      <w:r w:rsidRPr="004950D6">
        <w:t xml:space="preserve"> – Statement of Departures</w:t>
      </w:r>
      <w:bookmarkEnd w:id="96"/>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 xml:space="preserve">Reduction or increase in Price ($AUD) if amendment, qualification or departure is </w:t>
            </w:r>
            <w:proofErr w:type="gramStart"/>
            <w:r w:rsidRPr="00781E31">
              <w:rPr>
                <w:b/>
                <w:bCs/>
                <w:sz w:val="18"/>
                <w:szCs w:val="18"/>
              </w:rPr>
              <w:t>accepted.*</w:t>
            </w:r>
            <w:proofErr w:type="gramEnd"/>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97" w:name="_Ref535494935"/>
      <w:r>
        <w:lastRenderedPageBreak/>
        <w:t>Schedule M</w:t>
      </w:r>
      <w:r w:rsidR="00821414" w:rsidRPr="004950D6">
        <w:t xml:space="preserve"> – Additional Information</w:t>
      </w:r>
      <w:bookmarkEnd w:id="97"/>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5"/>
          <w:footerReference w:type="first" r:id="rId36"/>
          <w:pgSz w:w="11907" w:h="16840" w:code="9"/>
          <w:pgMar w:top="1247" w:right="1247" w:bottom="1418" w:left="1418" w:header="567" w:footer="397" w:gutter="0"/>
          <w:cols w:space="708"/>
          <w:titlePg/>
          <w:docGrid w:linePitch="360"/>
        </w:sectPr>
      </w:pPr>
      <w:bookmarkStart w:id="98" w:name="_Ref51858307"/>
      <w:bookmarkStart w:id="99" w:name="_Ref535854629"/>
    </w:p>
    <w:p w14:paraId="0370AC5F" w14:textId="0A5926AB" w:rsidR="00EE1653" w:rsidRPr="004950D6" w:rsidRDefault="00FE4DE4" w:rsidP="002F7F4F">
      <w:pPr>
        <w:pStyle w:val="Heading1"/>
        <w:pBdr>
          <w:bottom w:val="single" w:sz="4" w:space="1" w:color="auto"/>
        </w:pBdr>
        <w:spacing w:after="360"/>
      </w:pPr>
      <w:bookmarkStart w:id="100" w:name="_Ref141923681"/>
      <w:r>
        <w:lastRenderedPageBreak/>
        <w:t>Schedule N</w:t>
      </w:r>
      <w:r w:rsidR="00EE1653" w:rsidRPr="004950D6">
        <w:t xml:space="preserve"> – Australian Government Work Health and Safety Accreditation Scheme</w:t>
      </w:r>
      <w:bookmarkEnd w:id="98"/>
      <w:bookmarkEnd w:id="99"/>
      <w:bookmarkEnd w:id="100"/>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w:t>
            </w:r>
            <w:proofErr w:type="gramStart"/>
            <w:r w:rsidRPr="00781E31">
              <w:rPr>
                <w:sz w:val="18"/>
                <w:szCs w:val="18"/>
              </w:rPr>
              <w:t>entering into</w:t>
            </w:r>
            <w:proofErr w:type="gramEnd"/>
            <w:r w:rsidRPr="00781E31">
              <w:rPr>
                <w:sz w:val="18"/>
                <w:szCs w:val="18"/>
              </w:rPr>
              <w:t xml:space="preserve">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05D5C">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 xml:space="preserve">Yes or </w:t>
            </w:r>
            <w:proofErr w:type="gramStart"/>
            <w:r w:rsidRPr="00781E31">
              <w:rPr>
                <w:b/>
                <w:sz w:val="18"/>
                <w:szCs w:val="18"/>
              </w:rPr>
              <w:t>No</w:t>
            </w:r>
            <w:proofErr w:type="gramEnd"/>
          </w:p>
        </w:tc>
      </w:tr>
      <w:tr w:rsidR="004950D6" w:rsidRPr="004950D6" w14:paraId="574FBE2A" w14:textId="77777777" w:rsidTr="00105D5C">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79C00A15" w14:textId="7A9F21DE" w:rsidR="004950D6" w:rsidRPr="00781E31" w:rsidRDefault="003317FC"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05D5C">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03CB5B8B" w14:textId="33E62966" w:rsidR="004950D6" w:rsidRPr="00781E31" w:rsidRDefault="003317FC"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05D5C">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EF501AE" w14:textId="653DA48D" w:rsidR="004950D6" w:rsidRPr="00781E31" w:rsidRDefault="003317FC"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bookmarkEnd w:id="0"/>
    <w:p w14:paraId="7218FB26" w14:textId="1306E8F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F1F3" w14:textId="42D3B4C0"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341AD185"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wNzQwNjO2AEJDIyUdpeDU4uLM/DyQApNaAIRDxgcs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05D5C"/>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C4152"/>
    <w:rsid w:val="001C5399"/>
    <w:rsid w:val="001D6B7E"/>
    <w:rsid w:val="001D6C38"/>
    <w:rsid w:val="001E0096"/>
    <w:rsid w:val="001E6247"/>
    <w:rsid w:val="001E741F"/>
    <w:rsid w:val="001F397D"/>
    <w:rsid w:val="001F6E1E"/>
    <w:rsid w:val="00202C44"/>
    <w:rsid w:val="002073F3"/>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113C6"/>
    <w:rsid w:val="00330D2C"/>
    <w:rsid w:val="003317F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13EE"/>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2FB2"/>
    <w:rsid w:val="004F7AF3"/>
    <w:rsid w:val="005024CB"/>
    <w:rsid w:val="00504EE2"/>
    <w:rsid w:val="00506531"/>
    <w:rsid w:val="00510EFA"/>
    <w:rsid w:val="00514E32"/>
    <w:rsid w:val="00527056"/>
    <w:rsid w:val="00532275"/>
    <w:rsid w:val="0054547C"/>
    <w:rsid w:val="00545F1A"/>
    <w:rsid w:val="00551D2A"/>
    <w:rsid w:val="00560039"/>
    <w:rsid w:val="0056350B"/>
    <w:rsid w:val="0056507B"/>
    <w:rsid w:val="00570E46"/>
    <w:rsid w:val="005728D0"/>
    <w:rsid w:val="005772A6"/>
    <w:rsid w:val="00595CE0"/>
    <w:rsid w:val="005A2F8A"/>
    <w:rsid w:val="005A750A"/>
    <w:rsid w:val="005B2D62"/>
    <w:rsid w:val="005C6D36"/>
    <w:rsid w:val="005E2F5D"/>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533F"/>
    <w:rsid w:val="006364F9"/>
    <w:rsid w:val="0063686E"/>
    <w:rsid w:val="006375C9"/>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75935"/>
    <w:rsid w:val="008800A1"/>
    <w:rsid w:val="008818F6"/>
    <w:rsid w:val="00894633"/>
    <w:rsid w:val="008A4B47"/>
    <w:rsid w:val="008B3A5C"/>
    <w:rsid w:val="008B3BE3"/>
    <w:rsid w:val="008B3C53"/>
    <w:rsid w:val="008B3CC7"/>
    <w:rsid w:val="008B752B"/>
    <w:rsid w:val="008C4265"/>
    <w:rsid w:val="008C4EF4"/>
    <w:rsid w:val="008D1B39"/>
    <w:rsid w:val="008D1CB5"/>
    <w:rsid w:val="008D2ABB"/>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94CE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64734"/>
    <w:rsid w:val="00A71A91"/>
    <w:rsid w:val="00A7647F"/>
    <w:rsid w:val="00A76C60"/>
    <w:rsid w:val="00A8061D"/>
    <w:rsid w:val="00A81FEC"/>
    <w:rsid w:val="00A8237C"/>
    <w:rsid w:val="00A84058"/>
    <w:rsid w:val="00A8483F"/>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1671"/>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3A04"/>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14AF"/>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53728"/>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42C5"/>
    <w:rsid w:val="00F975A5"/>
    <w:rsid w:val="00FA1635"/>
    <w:rsid w:val="00FA417C"/>
    <w:rsid w:val="00FA578D"/>
    <w:rsid w:val="00FB76B0"/>
    <w:rsid w:val="00FC0F17"/>
    <w:rsid w:val="00FC17FB"/>
    <w:rsid w:val="00FC66C7"/>
    <w:rsid w:val="00FD04BB"/>
    <w:rsid w:val="00FD2EC8"/>
    <w:rsid w:val="00FE2BE1"/>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31</Pages>
  <Words>4773</Words>
  <Characters>31515</Characters>
  <Application>Microsoft Office Word</Application>
  <DocSecurity>0</DocSecurity>
  <Lines>1370</Lines>
  <Paragraphs>1036</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15</cp:revision>
  <dcterms:created xsi:type="dcterms:W3CDTF">2023-12-04T00:03:00Z</dcterms:created>
  <dcterms:modified xsi:type="dcterms:W3CDTF">2024-10-11T02:01:00Z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05c8039e09a1c57733183ab79df81cf13ae6f2cc6cd87758bd52993f83ec92a2</vt:lpwstr>
  </property>
</Properties>
</file>